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7F2F5D">
      <w:pPr>
        <w:rPr>
          <w:sz w:val="24"/>
        </w:rPr>
      </w:pPr>
      <w:r>
        <w:rPr>
          <w:sz w:val="24"/>
        </w:rPr>
        <w:t>1</w:t>
      </w:r>
      <w:r w:rsidR="00D40BA2">
        <w:rPr>
          <w:sz w:val="24"/>
        </w:rPr>
        <w:t>2</w:t>
      </w:r>
      <w:r w:rsidRPr="007F2F5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211212">
        <w:rPr>
          <w:sz w:val="24"/>
        </w:rPr>
        <w:t>Ju</w:t>
      </w:r>
      <w:r w:rsidR="00D40BA2">
        <w:rPr>
          <w:sz w:val="24"/>
        </w:rPr>
        <w:t>ly</w:t>
      </w:r>
      <w:r>
        <w:rPr>
          <w:sz w:val="24"/>
        </w:rPr>
        <w:t xml:space="preserve"> 2017</w:t>
      </w: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D40BA2">
        <w:rPr>
          <w:sz w:val="24"/>
        </w:rPr>
        <w:t>18</w:t>
      </w:r>
      <w:r w:rsidR="007C2A90" w:rsidRPr="007C2A90">
        <w:rPr>
          <w:sz w:val="24"/>
          <w:vertAlign w:val="superscript"/>
        </w:rPr>
        <w:t>th</w:t>
      </w:r>
      <w:r w:rsidR="007C2A90">
        <w:rPr>
          <w:sz w:val="24"/>
        </w:rPr>
        <w:t xml:space="preserve"> </w:t>
      </w:r>
      <w:r w:rsidR="003817C6">
        <w:rPr>
          <w:sz w:val="24"/>
        </w:rPr>
        <w:t xml:space="preserve">of </w:t>
      </w:r>
      <w:r w:rsidR="00211212">
        <w:rPr>
          <w:sz w:val="24"/>
        </w:rPr>
        <w:t>Ju</w:t>
      </w:r>
      <w:r w:rsidR="00D40BA2">
        <w:rPr>
          <w:sz w:val="24"/>
        </w:rPr>
        <w:t>ly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7F2F5D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D40BA2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of </w:t>
      </w:r>
      <w:r w:rsidR="00020909">
        <w:rPr>
          <w:sz w:val="24"/>
        </w:rPr>
        <w:t>Interest</w:t>
      </w:r>
      <w:r w:rsidR="00F75629">
        <w:rPr>
          <w:sz w:val="24"/>
        </w:rPr>
        <w:t xml:space="preserve"> at the discretion of the Chairman</w:t>
      </w:r>
      <w:r w:rsidR="00A55D12">
        <w:rPr>
          <w:sz w:val="24"/>
        </w:rPr>
        <w:t xml:space="preserve">. No decisions can be made on these </w:t>
      </w:r>
    </w:p>
    <w:p w:rsidR="004B6D14" w:rsidRDefault="00D40BA2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7C2A90">
        <w:rPr>
          <w:sz w:val="24"/>
        </w:rPr>
        <w:t>2</w:t>
      </w:r>
      <w:r w:rsidR="00D40BA2">
        <w:rPr>
          <w:sz w:val="24"/>
        </w:rPr>
        <w:t>0</w:t>
      </w:r>
      <w:r w:rsidR="00D40BA2" w:rsidRPr="00D40BA2">
        <w:rPr>
          <w:sz w:val="24"/>
          <w:vertAlign w:val="superscript"/>
        </w:rPr>
        <w:t>th</w:t>
      </w:r>
      <w:r w:rsidR="00D40BA2">
        <w:rPr>
          <w:sz w:val="24"/>
        </w:rPr>
        <w:t xml:space="preserve"> June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E34910">
        <w:rPr>
          <w:sz w:val="24"/>
        </w:rPr>
        <w:t>.  Office Stationary (Logo)</w:t>
      </w:r>
      <w:r w:rsidR="00075160">
        <w:rPr>
          <w:sz w:val="24"/>
        </w:rPr>
        <w:t xml:space="preserve"> and revamped letter heading</w:t>
      </w:r>
    </w:p>
    <w:p w:rsidR="007F2F5D" w:rsidRDefault="001F4509" w:rsidP="009240D7">
      <w:pPr>
        <w:rPr>
          <w:sz w:val="24"/>
        </w:rPr>
      </w:pPr>
      <w:r>
        <w:rPr>
          <w:sz w:val="24"/>
        </w:rPr>
        <w:t>9</w:t>
      </w:r>
      <w:r w:rsidR="00691A5B">
        <w:rPr>
          <w:sz w:val="24"/>
        </w:rPr>
        <w:t xml:space="preserve">.  </w:t>
      </w:r>
      <w:r w:rsidR="007C2A90">
        <w:rPr>
          <w:sz w:val="24"/>
        </w:rPr>
        <w:t>Review Equal Opportunities Policy</w:t>
      </w:r>
    </w:p>
    <w:p w:rsidR="007C2A90" w:rsidRDefault="00D40BA2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>
        <w:rPr>
          <w:sz w:val="24"/>
        </w:rPr>
        <w:t xml:space="preserve"> </w:t>
      </w:r>
      <w:r w:rsidR="007C2A90">
        <w:rPr>
          <w:sz w:val="24"/>
        </w:rPr>
        <w:t>Review Lone working policy</w:t>
      </w:r>
    </w:p>
    <w:p w:rsidR="007C2A90" w:rsidRDefault="007C2A90" w:rsidP="009240D7">
      <w:pPr>
        <w:rPr>
          <w:sz w:val="24"/>
        </w:rPr>
      </w:pPr>
      <w:r>
        <w:rPr>
          <w:sz w:val="24"/>
        </w:rPr>
        <w:t>1</w:t>
      </w:r>
      <w:r w:rsidR="00D40BA2">
        <w:rPr>
          <w:sz w:val="24"/>
        </w:rPr>
        <w:t>1</w:t>
      </w:r>
      <w:r>
        <w:rPr>
          <w:sz w:val="24"/>
        </w:rPr>
        <w:t>. Review Financial Regulations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12. Report back on discussions with the Auditor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13. Report back on the Cemetery store inspection.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14. Review Inventory Assets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15. Property Inspection Cllr. Dennis &amp; Cllr. Boot-Handford.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17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323E6B">
        <w:rPr>
          <w:sz w:val="24"/>
        </w:rPr>
        <w:t xml:space="preserve">Defibrillator </w:t>
      </w:r>
      <w:r w:rsidR="00970A18">
        <w:rPr>
          <w:sz w:val="24"/>
        </w:rPr>
        <w:t>monthly report</w:t>
      </w:r>
      <w:r w:rsidR="00D40BA2">
        <w:rPr>
          <w:sz w:val="24"/>
        </w:rPr>
        <w:t xml:space="preserve"> and 3 Monthly Inspection report.</w:t>
      </w:r>
    </w:p>
    <w:p w:rsidR="00F32F26" w:rsidRDefault="003D19B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8</w:t>
      </w:r>
      <w:r>
        <w:rPr>
          <w:sz w:val="24"/>
        </w:rPr>
        <w:t xml:space="preserve">. </w:t>
      </w:r>
      <w:r w:rsidR="005F04D5">
        <w:rPr>
          <w:sz w:val="24"/>
        </w:rPr>
        <w:t xml:space="preserve">Briefing by </w:t>
      </w:r>
      <w:r w:rsidR="00E4098D">
        <w:rPr>
          <w:sz w:val="24"/>
        </w:rPr>
        <w:t>Cll</w:t>
      </w:r>
      <w:r w:rsidR="005F04D5">
        <w:rPr>
          <w:sz w:val="24"/>
        </w:rPr>
        <w:t xml:space="preserve">r. </w:t>
      </w:r>
      <w:r w:rsidR="00562164">
        <w:rPr>
          <w:sz w:val="24"/>
        </w:rPr>
        <w:t>Maycock</w:t>
      </w:r>
      <w:r w:rsidR="005F04D5">
        <w:rPr>
          <w:sz w:val="24"/>
        </w:rPr>
        <w:t xml:space="preserve"> on</w:t>
      </w:r>
      <w:r w:rsidR="00562164">
        <w:rPr>
          <w:sz w:val="24"/>
        </w:rPr>
        <w:t xml:space="preserve"> the</w:t>
      </w:r>
      <w:r w:rsidR="005F04D5">
        <w:rPr>
          <w:sz w:val="24"/>
        </w:rPr>
        <w:t xml:space="preserve"> Neighbourhood Plan progress</w:t>
      </w:r>
    </w:p>
    <w:p w:rsidR="004B6D14" w:rsidRDefault="00691A5B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9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D40BA2" w:rsidRDefault="00D40BA2" w:rsidP="009240D7">
      <w:pPr>
        <w:rPr>
          <w:sz w:val="24"/>
        </w:rPr>
      </w:pPr>
      <w:r>
        <w:rPr>
          <w:sz w:val="24"/>
        </w:rPr>
        <w:t>20. Eaon Wager Allotment Trophy.</w:t>
      </w:r>
    </w:p>
    <w:p w:rsidR="00A55D12" w:rsidRDefault="001F4509" w:rsidP="00A55D12">
      <w:pPr>
        <w:rPr>
          <w:sz w:val="24"/>
        </w:rPr>
      </w:pPr>
      <w:r>
        <w:rPr>
          <w:sz w:val="24"/>
        </w:rPr>
        <w:t>2</w:t>
      </w:r>
      <w:r w:rsidR="00D40BA2">
        <w:rPr>
          <w:sz w:val="24"/>
        </w:rPr>
        <w:t>1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1F4509" w:rsidP="00A55D12">
      <w:pPr>
        <w:rPr>
          <w:sz w:val="24"/>
        </w:rPr>
      </w:pPr>
      <w:r>
        <w:rPr>
          <w:sz w:val="24"/>
        </w:rPr>
        <w:t>2</w:t>
      </w:r>
      <w:r w:rsidR="00D40BA2">
        <w:rPr>
          <w:sz w:val="24"/>
        </w:rPr>
        <w:t>2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1F4509"/>
    <w:rsid w:val="00211212"/>
    <w:rsid w:val="00247E8B"/>
    <w:rsid w:val="00277589"/>
    <w:rsid w:val="00323E6B"/>
    <w:rsid w:val="00333E91"/>
    <w:rsid w:val="00351713"/>
    <w:rsid w:val="00380858"/>
    <w:rsid w:val="003817C6"/>
    <w:rsid w:val="003D19B0"/>
    <w:rsid w:val="003E59C1"/>
    <w:rsid w:val="00435628"/>
    <w:rsid w:val="004B6D14"/>
    <w:rsid w:val="004D63B0"/>
    <w:rsid w:val="00540D1C"/>
    <w:rsid w:val="005570F1"/>
    <w:rsid w:val="00562164"/>
    <w:rsid w:val="005B68C9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9240D7"/>
    <w:rsid w:val="00970A18"/>
    <w:rsid w:val="009A1267"/>
    <w:rsid w:val="00A00C93"/>
    <w:rsid w:val="00A31E59"/>
    <w:rsid w:val="00A55CB2"/>
    <w:rsid w:val="00A55D12"/>
    <w:rsid w:val="00A57672"/>
    <w:rsid w:val="00A65769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7744"/>
    <w:rsid w:val="00D1114F"/>
    <w:rsid w:val="00D1599E"/>
    <w:rsid w:val="00D40BA2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103A-54B0-4A13-9641-2D8E4BAD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2017-07-12T12:50:00Z</cp:lastPrinted>
  <dcterms:created xsi:type="dcterms:W3CDTF">2017-07-12T21:43:00Z</dcterms:created>
  <dcterms:modified xsi:type="dcterms:W3CDTF">2017-07-12T21:43:00Z</dcterms:modified>
</cp:coreProperties>
</file>