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39EA6" w14:textId="5A251CC9" w:rsidR="003D3DA4" w:rsidRDefault="004D5A51" w:rsidP="004D5A51">
      <w:pPr>
        <w:jc w:val="center"/>
      </w:pPr>
      <w:r>
        <w:rPr>
          <w:b/>
          <w:sz w:val="28"/>
          <w:u w:val="single"/>
        </w:rPr>
        <w:t xml:space="preserve">BERE FERRERS PARISH COUNCIL </w:t>
      </w:r>
      <w:r w:rsidR="00B838BA">
        <w:rPr>
          <w:b/>
          <w:sz w:val="28"/>
          <w:u w:val="single"/>
        </w:rPr>
        <w:t>- CONSULTATION</w:t>
      </w:r>
      <w:r>
        <w:rPr>
          <w:b/>
          <w:sz w:val="28"/>
          <w:u w:val="single"/>
        </w:rPr>
        <w:t xml:space="preserve"> ON DOG CONTROL</w:t>
      </w:r>
      <w:r w:rsidR="00B75226" w:rsidRPr="00B75226">
        <w:rPr>
          <w:b/>
          <w:sz w:val="28"/>
        </w:rPr>
        <w:t xml:space="preserve">     </w:t>
      </w:r>
      <w:r w:rsidR="00B75226">
        <w:rPr>
          <w:b/>
          <w:sz w:val="28"/>
        </w:rPr>
        <w:t xml:space="preserve">              </w:t>
      </w:r>
      <w:r w:rsidR="00B75226" w:rsidRPr="00B75226">
        <w:rPr>
          <w:b/>
          <w:sz w:val="28"/>
        </w:rPr>
        <w:t xml:space="preserve">   </w:t>
      </w:r>
      <w:r w:rsidR="00B75226">
        <w:rPr>
          <w:b/>
          <w:sz w:val="28"/>
          <w:u w:val="single"/>
        </w:rPr>
        <w:t xml:space="preserve"> M</w:t>
      </w:r>
      <w:r w:rsidR="00957502">
        <w:rPr>
          <w:b/>
          <w:sz w:val="28"/>
          <w:u w:val="single"/>
        </w:rPr>
        <w:t>1</w:t>
      </w:r>
    </w:p>
    <w:p w14:paraId="59C28A77" w14:textId="77EA53FE" w:rsidR="005020DE" w:rsidRDefault="003D3DA4" w:rsidP="000F31AE">
      <w:pPr>
        <w:jc w:val="both"/>
      </w:pPr>
      <w:r>
        <w:t>For many years we have su</w:t>
      </w:r>
      <w:r w:rsidR="00795350">
        <w:t xml:space="preserve">ffered from the problems of </w:t>
      </w:r>
      <w:r w:rsidR="00A318EA">
        <w:t>dog fouling</w:t>
      </w:r>
      <w:r>
        <w:t xml:space="preserve"> in our villages and in particular on </w:t>
      </w:r>
      <w:r w:rsidR="007147D9">
        <w:t xml:space="preserve">public amenity </w:t>
      </w:r>
      <w:r>
        <w:t xml:space="preserve">land owned by the Parish Council.  In the past year this has become quite unacceptable within the Bere Alston, </w:t>
      </w:r>
      <w:r w:rsidR="00193AC4">
        <w:t xml:space="preserve">The </w:t>
      </w:r>
      <w:r>
        <w:t>Down Recreational Field and to a lesser extent in the Field at Bere Ferrers.</w:t>
      </w:r>
      <w:r w:rsidR="000C0D8E">
        <w:t xml:space="preserve"> </w:t>
      </w:r>
    </w:p>
    <w:p w14:paraId="00D1C907" w14:textId="77777777" w:rsidR="001C079F" w:rsidRDefault="00C57FB0" w:rsidP="000F31AE">
      <w:pPr>
        <w:jc w:val="both"/>
      </w:pPr>
      <w:r>
        <w:t>On the Down there is</w:t>
      </w:r>
      <w:r w:rsidR="003D3DA4">
        <w:t xml:space="preserve"> </w:t>
      </w:r>
      <w:r w:rsidR="00145834">
        <w:t xml:space="preserve">an unresolved </w:t>
      </w:r>
      <w:r w:rsidR="003D3DA4">
        <w:t>conflict between various users</w:t>
      </w:r>
      <w:r w:rsidR="00145834">
        <w:t>, with some dog owners resenting the allocation of public space for the exclusive use of</w:t>
      </w:r>
      <w:r w:rsidR="006C7284">
        <w:t xml:space="preserve"> Bere Alston United Football Club,</w:t>
      </w:r>
      <w:r w:rsidR="009074E2">
        <w:t>(</w:t>
      </w:r>
      <w:r w:rsidR="006C7284">
        <w:t xml:space="preserve"> BAUFC</w:t>
      </w:r>
      <w:r w:rsidR="00145834">
        <w:t>.</w:t>
      </w:r>
      <w:r w:rsidR="009074E2">
        <w:t>)</w:t>
      </w:r>
      <w:r w:rsidR="006C7284">
        <w:t xml:space="preserve"> </w:t>
      </w:r>
      <w:r w:rsidR="00145834">
        <w:t xml:space="preserve">Meetings </w:t>
      </w:r>
      <w:r w:rsidR="009F2324">
        <w:t xml:space="preserve">in September 2019 </w:t>
      </w:r>
      <w:r w:rsidR="00145834">
        <w:t xml:space="preserve">and subsequent informal dialogue </w:t>
      </w:r>
      <w:r w:rsidR="009F2324">
        <w:t xml:space="preserve">produced no lasting </w:t>
      </w:r>
      <w:r w:rsidR="00145834">
        <w:t>resolution</w:t>
      </w:r>
      <w:r>
        <w:t>.</w:t>
      </w:r>
      <w:r w:rsidR="009F2324">
        <w:t xml:space="preserve"> This</w:t>
      </w:r>
      <w:r w:rsidR="003D3DA4">
        <w:t xml:space="preserve"> came to a head in </w:t>
      </w:r>
      <w:r w:rsidR="009F2324">
        <w:t>February this year when large amounts of dog fouling and a quantity of stones were found within the fenced football pitch.</w:t>
      </w:r>
    </w:p>
    <w:p w14:paraId="29139EA8" w14:textId="5E5E5BCC" w:rsidR="003D3DA4" w:rsidRDefault="00957502" w:rsidP="000F31AE">
      <w:pPr>
        <w:jc w:val="both"/>
      </w:pPr>
      <w:r>
        <w:t>During May</w:t>
      </w:r>
      <w:r w:rsidR="00066F5A">
        <w:t xml:space="preserve"> industrial chemicals </w:t>
      </w:r>
      <w:r w:rsidR="001C079F">
        <w:t xml:space="preserve">were spread </w:t>
      </w:r>
      <w:r w:rsidR="004C5F05">
        <w:t>on a</w:t>
      </w:r>
      <w:r w:rsidR="00066F5A">
        <w:t xml:space="preserve"> wide swathe of grass on the pitch</w:t>
      </w:r>
      <w:r w:rsidR="001C079F">
        <w:t xml:space="preserve"> killing the grass</w:t>
      </w:r>
      <w:r w:rsidR="004C5F05">
        <w:t>, and</w:t>
      </w:r>
      <w:r w:rsidR="00066F5A">
        <w:t xml:space="preserve"> the </w:t>
      </w:r>
      <w:r w:rsidR="001C079F">
        <w:t xml:space="preserve">pitch </w:t>
      </w:r>
      <w:r w:rsidR="00066F5A">
        <w:t>gates</w:t>
      </w:r>
      <w:r w:rsidR="001C079F">
        <w:t xml:space="preserve"> had their padlocks</w:t>
      </w:r>
      <w:r w:rsidR="00066F5A">
        <w:t xml:space="preserve"> superglued.</w:t>
      </w:r>
    </w:p>
    <w:p w14:paraId="29139EA9" w14:textId="73A53DFE" w:rsidR="009F2324" w:rsidRDefault="009F2324" w:rsidP="000F31AE">
      <w:pPr>
        <w:jc w:val="both"/>
      </w:pPr>
      <w:r>
        <w:t xml:space="preserve">On 20 February two officers from the Environmental Health Dept. of West Devon Borough Council visited the </w:t>
      </w:r>
      <w:r w:rsidR="00193AC4">
        <w:t xml:space="preserve">The </w:t>
      </w:r>
      <w:r>
        <w:t xml:space="preserve">Down Recreation Field, they expressed surprise that dogs were allowed </w:t>
      </w:r>
      <w:r w:rsidR="00145834">
        <w:t xml:space="preserve">on </w:t>
      </w:r>
      <w:r>
        <w:t>the field and in particular on the football pitch. They reminded us of our responsibilities under the Health &amp; Safety Legislation and our ‘Duty of Care’ to all users of the Field, especially children.</w:t>
      </w:r>
      <w:r w:rsidR="00795350">
        <w:t xml:space="preserve"> </w:t>
      </w:r>
      <w:r w:rsidR="00C57FB0">
        <w:t xml:space="preserve"> </w:t>
      </w:r>
      <w:r w:rsidR="00795350">
        <w:t xml:space="preserve"> A retired Doctor </w:t>
      </w:r>
      <w:r w:rsidR="00CF37DB">
        <w:t>warned the</w:t>
      </w:r>
      <w:r w:rsidR="00795350">
        <w:t xml:space="preserve"> </w:t>
      </w:r>
      <w:r w:rsidR="00CF37DB">
        <w:t>Council that</w:t>
      </w:r>
      <w:r w:rsidR="00795350">
        <w:t xml:space="preserve"> </w:t>
      </w:r>
      <w:r w:rsidR="000C0D8E">
        <w:t>Toxocariasis could</w:t>
      </w:r>
      <w:r w:rsidR="00795350">
        <w:t xml:space="preserve"> be caught by contact with </w:t>
      </w:r>
      <w:r w:rsidR="000C0D8E">
        <w:t xml:space="preserve">dog </w:t>
      </w:r>
      <w:r w:rsidR="004D5A51">
        <w:t>faeces,</w:t>
      </w:r>
      <w:r w:rsidR="00CF37DB">
        <w:t xml:space="preserve"> or the </w:t>
      </w:r>
      <w:r w:rsidR="00337112">
        <w:t>surrounding soil</w:t>
      </w:r>
      <w:r w:rsidR="00CF37DB">
        <w:t xml:space="preserve"> up to some weeks after any fouling, with the consequent</w:t>
      </w:r>
      <w:r w:rsidR="00795350">
        <w:t xml:space="preserve"> </w:t>
      </w:r>
      <w:r w:rsidR="00141525">
        <w:t>danger</w:t>
      </w:r>
      <w:r w:rsidR="00795350">
        <w:t xml:space="preserve"> to children.</w:t>
      </w:r>
      <w:r w:rsidR="00C57FB0">
        <w:t xml:space="preserve"> </w:t>
      </w:r>
    </w:p>
    <w:p w14:paraId="6DCA8478" w14:textId="009A929D" w:rsidR="005E75B5" w:rsidRDefault="005E75B5" w:rsidP="0031189E">
      <w:pPr>
        <w:spacing w:after="0"/>
        <w:jc w:val="both"/>
      </w:pPr>
      <w:r>
        <w:t>Taking into account:</w:t>
      </w:r>
    </w:p>
    <w:p w14:paraId="7A9BC2AE" w14:textId="77777777" w:rsidR="005E75B5" w:rsidRDefault="005E75B5" w:rsidP="0031189E">
      <w:pPr>
        <w:pStyle w:val="ListParagraph"/>
        <w:numPr>
          <w:ilvl w:val="0"/>
          <w:numId w:val="1"/>
        </w:numPr>
        <w:jc w:val="both"/>
      </w:pPr>
      <w:r>
        <w:t>the above advice</w:t>
      </w:r>
    </w:p>
    <w:p w14:paraId="2B17FF21" w14:textId="77777777" w:rsidR="005E75B5" w:rsidRDefault="005E75B5" w:rsidP="0031189E">
      <w:pPr>
        <w:pStyle w:val="ListParagraph"/>
        <w:numPr>
          <w:ilvl w:val="0"/>
          <w:numId w:val="1"/>
        </w:numPr>
        <w:jc w:val="both"/>
      </w:pPr>
      <w:r>
        <w:t>that most of the sports pitches within West Devon have dog controls on them</w:t>
      </w:r>
    </w:p>
    <w:p w14:paraId="671FA10F" w14:textId="77777777" w:rsidR="005E75B5" w:rsidRDefault="005E75B5" w:rsidP="0031189E">
      <w:pPr>
        <w:pStyle w:val="ListParagraph"/>
        <w:numPr>
          <w:ilvl w:val="0"/>
          <w:numId w:val="1"/>
        </w:numPr>
        <w:jc w:val="both"/>
      </w:pPr>
      <w:r>
        <w:t>Cornwall Council has banned dogs from all such areas</w:t>
      </w:r>
    </w:p>
    <w:p w14:paraId="6C5CB4B1" w14:textId="254829BE" w:rsidR="005E75B5" w:rsidRDefault="005E75B5" w:rsidP="0031189E">
      <w:pPr>
        <w:pStyle w:val="ListParagraph"/>
        <w:numPr>
          <w:ilvl w:val="0"/>
          <w:numId w:val="1"/>
        </w:numPr>
        <w:jc w:val="both"/>
      </w:pPr>
      <w:r>
        <w:t xml:space="preserve">we provide a separate Dog Field (Field on corner, of </w:t>
      </w:r>
      <w:r w:rsidR="00193AC4">
        <w:t xml:space="preserve">The </w:t>
      </w:r>
      <w:r>
        <w:t xml:space="preserve">Down and Bere Ferrers Road.) for the sole use of dog owners (we are the only </w:t>
      </w:r>
      <w:r w:rsidR="004C5F05">
        <w:t>C</w:t>
      </w:r>
      <w:r>
        <w:t>ouncil to do so)</w:t>
      </w:r>
    </w:p>
    <w:p w14:paraId="29139EAA" w14:textId="73454BE1" w:rsidR="00CF37DB" w:rsidRDefault="00582BB5" w:rsidP="0031189E">
      <w:pPr>
        <w:jc w:val="both"/>
      </w:pPr>
      <w:r>
        <w:t>T</w:t>
      </w:r>
      <w:r w:rsidR="00CF37DB">
        <w:t xml:space="preserve">he Parish Council made the decision to ban dogs from the football pitch area and </w:t>
      </w:r>
      <w:r w:rsidR="00391F82">
        <w:t xml:space="preserve">so </w:t>
      </w:r>
      <w:r w:rsidR="00CF37DB">
        <w:t>authorised the Football Club to prevent dogs entering the field with more fencing and locked gates.</w:t>
      </w:r>
    </w:p>
    <w:p w14:paraId="29139EAB" w14:textId="1999209E" w:rsidR="003D3DA4" w:rsidRDefault="003D3DA4" w:rsidP="0031189E">
      <w:pPr>
        <w:jc w:val="both"/>
      </w:pPr>
      <w:r>
        <w:t>The Parish Council have formed a group to investigate what measures could be taken to mitigate the situation.</w:t>
      </w:r>
      <w:r w:rsidR="00CF37DB">
        <w:t xml:space="preserve">  We have carried out a census of dogs using the Down and spoken to many owners in an attempt to obtain a balanced view. It is quite obvious that the vast majority of dog owners act responsibly and we were</w:t>
      </w:r>
      <w:r w:rsidR="00066F5A">
        <w:t xml:space="preserve"> </w:t>
      </w:r>
      <w:r w:rsidR="004D5A51">
        <w:t>pleasantly surprised</w:t>
      </w:r>
      <w:r w:rsidR="00A318EA">
        <w:t xml:space="preserve"> at</w:t>
      </w:r>
      <w:r w:rsidR="00CF37DB">
        <w:t xml:space="preserve"> the number of people who </w:t>
      </w:r>
      <w:r w:rsidR="00391F82">
        <w:t xml:space="preserve">even </w:t>
      </w:r>
      <w:r w:rsidR="00CF37DB">
        <w:t>picked up mess deposited by other peoples</w:t>
      </w:r>
      <w:r w:rsidR="00856AC5">
        <w:t>’</w:t>
      </w:r>
      <w:r w:rsidR="00CF37DB">
        <w:t xml:space="preserve"> animals</w:t>
      </w:r>
      <w:r w:rsidR="0087008C">
        <w:t>.</w:t>
      </w:r>
    </w:p>
    <w:p w14:paraId="29139EAC" w14:textId="48F5719B" w:rsidR="00321F81" w:rsidRDefault="00145834" w:rsidP="0031189E">
      <w:pPr>
        <w:jc w:val="both"/>
      </w:pPr>
      <w:r>
        <w:t>T</w:t>
      </w:r>
      <w:r w:rsidR="00A318EA">
        <w:t xml:space="preserve">here is still the area west of the enclosed </w:t>
      </w:r>
      <w:r w:rsidR="006775A1">
        <w:t xml:space="preserve">pitch </w:t>
      </w:r>
      <w:r>
        <w:t xml:space="preserve">to consider, </w:t>
      </w:r>
      <w:r w:rsidR="006775A1">
        <w:t xml:space="preserve">where </w:t>
      </w:r>
      <w:r w:rsidR="00066F5A">
        <w:t>almost</w:t>
      </w:r>
      <w:r w:rsidR="00A318EA">
        <w:t xml:space="preserve"> 60 children play football each </w:t>
      </w:r>
      <w:r w:rsidR="00066F5A">
        <w:t>Saturday</w:t>
      </w:r>
      <w:r>
        <w:t>.</w:t>
      </w:r>
      <w:r w:rsidR="00A318EA">
        <w:t xml:space="preserve"> </w:t>
      </w:r>
      <w:r>
        <w:t>There are two age groups, which may increase to four, and they cannot play on the larger enclosed area because it is not suitable for juniors and there would be timing clashes. Ther</w:t>
      </w:r>
      <w:r w:rsidR="001D56E4">
        <w:t>e</w:t>
      </w:r>
      <w:r>
        <w:t xml:space="preserve"> have </w:t>
      </w:r>
      <w:r w:rsidR="00A318EA">
        <w:t>been some horrifying</w:t>
      </w:r>
      <w:r w:rsidR="00391F82">
        <w:t xml:space="preserve"> dog-</w:t>
      </w:r>
      <w:r w:rsidR="00582BB5">
        <w:t>related incidents</w:t>
      </w:r>
      <w:r w:rsidR="00AE6474">
        <w:t xml:space="preserve"> involving children;</w:t>
      </w:r>
      <w:r w:rsidR="006C7284">
        <w:t xml:space="preserve"> including</w:t>
      </w:r>
      <w:r w:rsidR="00A318EA">
        <w:t xml:space="preserve"> being </w:t>
      </w:r>
      <w:r w:rsidR="00391F82">
        <w:t xml:space="preserve">children being </w:t>
      </w:r>
      <w:r w:rsidR="00A318EA">
        <w:t>fouled with dog faeces</w:t>
      </w:r>
      <w:r w:rsidR="004C5F05">
        <w:t>, after falling on to it.</w:t>
      </w:r>
      <w:r w:rsidR="00A318EA">
        <w:t>.</w:t>
      </w:r>
      <w:r w:rsidR="004D5A51">
        <w:t xml:space="preserve"> </w:t>
      </w:r>
      <w:r w:rsidR="00321F81">
        <w:t xml:space="preserve"> In one incident last year the Police </w:t>
      </w:r>
      <w:r w:rsidR="004C5F05">
        <w:t>were</w:t>
      </w:r>
      <w:r w:rsidR="0087008C">
        <w:t xml:space="preserve"> </w:t>
      </w:r>
      <w:r w:rsidR="00321F81">
        <w:t>involved</w:t>
      </w:r>
      <w:r w:rsidR="006C7284">
        <w:t>. The</w:t>
      </w:r>
      <w:r w:rsidR="00AE6474">
        <w:t>s</w:t>
      </w:r>
      <w:r w:rsidR="006C7284">
        <w:t xml:space="preserve">e are serious child safety issues which </w:t>
      </w:r>
      <w:r w:rsidR="00AE6474">
        <w:t>have to</w:t>
      </w:r>
      <w:r w:rsidR="006C7284">
        <w:t xml:space="preserve"> be addressed</w:t>
      </w:r>
      <w:r w:rsidR="00321F81">
        <w:t>.</w:t>
      </w:r>
    </w:p>
    <w:p w14:paraId="35CD4B95" w14:textId="605464B9" w:rsidR="00F52544" w:rsidRDefault="0075458A" w:rsidP="0031189E">
      <w:pPr>
        <w:jc w:val="both"/>
      </w:pPr>
      <w:r>
        <w:t xml:space="preserve">We now wish to seek the views of our Parishioners on what further steps should be taken to alleviate this dangerous situation.  Would you please complete the consultation questions </w:t>
      </w:r>
      <w:r w:rsidR="001C079F">
        <w:t>on the back of this sheet</w:t>
      </w:r>
      <w:r>
        <w:t xml:space="preserve"> and add any of your </w:t>
      </w:r>
      <w:r w:rsidR="00957502">
        <w:t>own suggestions</w:t>
      </w:r>
      <w:r>
        <w:t xml:space="preserve"> that would assist us.</w:t>
      </w:r>
    </w:p>
    <w:p w14:paraId="73FC8ED7" w14:textId="77777777" w:rsidR="00F52544" w:rsidRDefault="00F52544">
      <w:r>
        <w:br w:type="page"/>
      </w:r>
    </w:p>
    <w:p w14:paraId="29139EAE" w14:textId="7736AB24" w:rsidR="00D13B92" w:rsidRPr="00FE10F1" w:rsidRDefault="00D13B92">
      <w:pPr>
        <w:rPr>
          <w:b/>
          <w:u w:val="single"/>
        </w:rPr>
      </w:pPr>
      <w:r>
        <w:rPr>
          <w:b/>
          <w:u w:val="single"/>
        </w:rPr>
        <w:lastRenderedPageBreak/>
        <w:t>Views requested on:</w:t>
      </w:r>
      <w:r w:rsidR="00FE10F1" w:rsidRPr="00FE10F1">
        <w:rPr>
          <w:b/>
        </w:rPr>
        <w:t xml:space="preserve">                                      </w:t>
      </w:r>
      <w:r w:rsidR="00FE10F1">
        <w:rPr>
          <w:b/>
          <w:u w:val="single"/>
        </w:rPr>
        <w:t>Only one response per household please</w:t>
      </w:r>
    </w:p>
    <w:tbl>
      <w:tblPr>
        <w:tblStyle w:val="TableGrid"/>
        <w:tblW w:w="0" w:type="auto"/>
        <w:tblLook w:val="04A0" w:firstRow="1" w:lastRow="0" w:firstColumn="1" w:lastColumn="0" w:noHBand="0" w:noVBand="1"/>
      </w:tblPr>
      <w:tblGrid>
        <w:gridCol w:w="7479"/>
        <w:gridCol w:w="1763"/>
      </w:tblGrid>
      <w:tr w:rsidR="00856AC5" w:rsidRPr="00F52544" w14:paraId="63C3B12E" w14:textId="77777777" w:rsidTr="00856AC5">
        <w:tc>
          <w:tcPr>
            <w:tcW w:w="7479" w:type="dxa"/>
            <w:tcBorders>
              <w:top w:val="nil"/>
              <w:left w:val="nil"/>
              <w:bottom w:val="single" w:sz="4" w:space="0" w:color="auto"/>
              <w:right w:val="nil"/>
            </w:tcBorders>
          </w:tcPr>
          <w:p w14:paraId="29406470" w14:textId="09102E67" w:rsidR="00856AC5" w:rsidRPr="00F52544" w:rsidRDefault="00856AC5" w:rsidP="00F52544">
            <w:pPr>
              <w:rPr>
                <w:sz w:val="20"/>
                <w:szCs w:val="20"/>
              </w:rPr>
            </w:pPr>
          </w:p>
        </w:tc>
        <w:tc>
          <w:tcPr>
            <w:tcW w:w="1763" w:type="dxa"/>
            <w:tcBorders>
              <w:top w:val="nil"/>
              <w:left w:val="nil"/>
              <w:bottom w:val="single" w:sz="4" w:space="0" w:color="auto"/>
              <w:right w:val="nil"/>
            </w:tcBorders>
            <w:vAlign w:val="center"/>
          </w:tcPr>
          <w:p w14:paraId="2659F2C8" w14:textId="55A69B78" w:rsidR="00856AC5" w:rsidRPr="00F52544" w:rsidRDefault="00856AC5" w:rsidP="00F52544">
            <w:pPr>
              <w:rPr>
                <w:sz w:val="20"/>
                <w:szCs w:val="20"/>
              </w:rPr>
            </w:pPr>
            <w:r w:rsidRPr="00F52544">
              <w:rPr>
                <w:sz w:val="20"/>
                <w:szCs w:val="20"/>
              </w:rPr>
              <w:t>PLEASE CIRCLE:</w:t>
            </w:r>
          </w:p>
        </w:tc>
      </w:tr>
      <w:tr w:rsidR="00856AC5" w:rsidRPr="00856AC5" w14:paraId="145C8F90" w14:textId="77777777" w:rsidTr="00856AC5">
        <w:tc>
          <w:tcPr>
            <w:tcW w:w="7479" w:type="dxa"/>
            <w:tcBorders>
              <w:top w:val="single" w:sz="4" w:space="0" w:color="auto"/>
            </w:tcBorders>
          </w:tcPr>
          <w:p w14:paraId="09087680" w14:textId="680735E4" w:rsidR="00856AC5" w:rsidRPr="00856AC5" w:rsidRDefault="00856AC5" w:rsidP="000F31AE">
            <w:pPr>
              <w:spacing w:before="60" w:after="60"/>
            </w:pPr>
            <w:r w:rsidRPr="00856AC5">
              <w:t>Should exclusion of dogs from enclosed football pitch be supported by a Public Spaces Protection order?</w:t>
            </w:r>
          </w:p>
        </w:tc>
        <w:tc>
          <w:tcPr>
            <w:tcW w:w="1763" w:type="dxa"/>
            <w:tcBorders>
              <w:top w:val="single" w:sz="4" w:space="0" w:color="auto"/>
            </w:tcBorders>
            <w:vAlign w:val="center"/>
          </w:tcPr>
          <w:p w14:paraId="24B6D02A" w14:textId="51282CE3"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7BD54952" w14:textId="77777777" w:rsidTr="00856AC5">
        <w:tc>
          <w:tcPr>
            <w:tcW w:w="7479" w:type="dxa"/>
          </w:tcPr>
          <w:p w14:paraId="227942AA" w14:textId="7E8872F4" w:rsidR="00856AC5" w:rsidRPr="00856AC5" w:rsidRDefault="00856AC5" w:rsidP="000F31AE">
            <w:pPr>
              <w:spacing w:before="60" w:after="60"/>
              <w:ind w:right="-2820"/>
            </w:pPr>
            <w:r w:rsidRPr="00856AC5">
              <w:t xml:space="preserve">Should dogs be excluded from </w:t>
            </w:r>
            <w:r w:rsidR="00193AC4">
              <w:t xml:space="preserve">The </w:t>
            </w:r>
            <w:r w:rsidRPr="00856AC5">
              <w:t>Down Recreation Field?</w:t>
            </w:r>
          </w:p>
        </w:tc>
        <w:tc>
          <w:tcPr>
            <w:tcW w:w="1763" w:type="dxa"/>
            <w:vAlign w:val="center"/>
          </w:tcPr>
          <w:p w14:paraId="20FF43B5" w14:textId="250B54A8"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35AF0AC6" w14:textId="77777777" w:rsidTr="00856AC5">
        <w:tc>
          <w:tcPr>
            <w:tcW w:w="7479" w:type="dxa"/>
          </w:tcPr>
          <w:p w14:paraId="406AD56F" w14:textId="251854E7" w:rsidR="00856AC5" w:rsidRPr="00856AC5" w:rsidRDefault="00856AC5" w:rsidP="000F31AE">
            <w:pPr>
              <w:spacing w:before="60" w:after="60"/>
            </w:pPr>
            <w:r w:rsidRPr="00856AC5">
              <w:t>Should dogs be excluded from Bere Ferrers Rec</w:t>
            </w:r>
            <w:r>
              <w:t>reation</w:t>
            </w:r>
            <w:r w:rsidRPr="00856AC5">
              <w:t xml:space="preserve"> Field?</w:t>
            </w:r>
          </w:p>
        </w:tc>
        <w:tc>
          <w:tcPr>
            <w:tcW w:w="1763" w:type="dxa"/>
            <w:vAlign w:val="center"/>
          </w:tcPr>
          <w:p w14:paraId="5D8AECE6" w14:textId="3910DE1C"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77DF6F79" w14:textId="77777777" w:rsidTr="00856AC5">
        <w:tc>
          <w:tcPr>
            <w:tcW w:w="7479" w:type="dxa"/>
          </w:tcPr>
          <w:p w14:paraId="173D11E4" w14:textId="2DB4720F" w:rsidR="00856AC5" w:rsidRPr="00856AC5" w:rsidRDefault="00856AC5" w:rsidP="000F31AE">
            <w:pPr>
              <w:spacing w:before="60" w:after="60"/>
            </w:pPr>
            <w:r w:rsidRPr="00856AC5">
              <w:t>Should dogs be kept on a lead at all times at</w:t>
            </w:r>
            <w:r w:rsidR="00193AC4">
              <w:t xml:space="preserve"> The</w:t>
            </w:r>
            <w:r w:rsidRPr="00856AC5">
              <w:t xml:space="preserve"> Down Rec</w:t>
            </w:r>
            <w:r>
              <w:t>reation</w:t>
            </w:r>
            <w:r w:rsidRPr="00856AC5">
              <w:t xml:space="preserve"> Field?</w:t>
            </w:r>
          </w:p>
        </w:tc>
        <w:tc>
          <w:tcPr>
            <w:tcW w:w="1763" w:type="dxa"/>
            <w:vAlign w:val="center"/>
          </w:tcPr>
          <w:p w14:paraId="1CE42801" w14:textId="3221627E"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427021B4" w14:textId="77777777" w:rsidTr="00856AC5">
        <w:tc>
          <w:tcPr>
            <w:tcW w:w="7479" w:type="dxa"/>
          </w:tcPr>
          <w:p w14:paraId="51C46F3D" w14:textId="051B24C9" w:rsidR="00856AC5" w:rsidRPr="00856AC5" w:rsidRDefault="00856AC5" w:rsidP="000F31AE">
            <w:pPr>
              <w:spacing w:before="60" w:after="60"/>
            </w:pPr>
            <w:r w:rsidRPr="00856AC5">
              <w:t>Should dogs be kept on a lead at all times at B</w:t>
            </w:r>
            <w:r>
              <w:t>ere</w:t>
            </w:r>
            <w:r w:rsidRPr="00856AC5">
              <w:t xml:space="preserve"> F</w:t>
            </w:r>
            <w:r>
              <w:t>errer</w:t>
            </w:r>
            <w:r w:rsidR="00120770">
              <w:t>s</w:t>
            </w:r>
            <w:r w:rsidRPr="00856AC5">
              <w:t xml:space="preserve"> Rec</w:t>
            </w:r>
            <w:r w:rsidR="00120770">
              <w:t>reation</w:t>
            </w:r>
            <w:r w:rsidRPr="00856AC5">
              <w:t xml:space="preserve"> Field?</w:t>
            </w:r>
          </w:p>
        </w:tc>
        <w:tc>
          <w:tcPr>
            <w:tcW w:w="1763" w:type="dxa"/>
            <w:vAlign w:val="center"/>
          </w:tcPr>
          <w:p w14:paraId="77EC61C8" w14:textId="4787E18A"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6622B622" w14:textId="77777777" w:rsidTr="00856AC5">
        <w:tc>
          <w:tcPr>
            <w:tcW w:w="7479" w:type="dxa"/>
          </w:tcPr>
          <w:p w14:paraId="62C9CD88" w14:textId="77777777" w:rsidR="00856AC5" w:rsidRPr="00856AC5" w:rsidRDefault="00856AC5" w:rsidP="000F31AE">
            <w:pPr>
              <w:spacing w:before="60" w:after="60"/>
            </w:pPr>
            <w:r w:rsidRPr="00856AC5">
              <w:t>Should dogs be excluded from the Recreation Fields during organised sport?</w:t>
            </w:r>
          </w:p>
        </w:tc>
        <w:tc>
          <w:tcPr>
            <w:tcW w:w="1763" w:type="dxa"/>
            <w:vAlign w:val="center"/>
          </w:tcPr>
          <w:p w14:paraId="72DEBDC2" w14:textId="4AA41137"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4A1C10E2" w14:textId="77777777" w:rsidTr="00856AC5">
        <w:tc>
          <w:tcPr>
            <w:tcW w:w="7479" w:type="dxa"/>
          </w:tcPr>
          <w:p w14:paraId="5CB21D87" w14:textId="77777777" w:rsidR="00856AC5" w:rsidRPr="00856AC5" w:rsidRDefault="00856AC5" w:rsidP="000F31AE">
            <w:pPr>
              <w:spacing w:before="60" w:after="60"/>
            </w:pPr>
            <w:r w:rsidRPr="00856AC5">
              <w:t>Should dogs be kept on a lead in the Recreation Field during organised sport?</w:t>
            </w:r>
          </w:p>
        </w:tc>
        <w:tc>
          <w:tcPr>
            <w:tcW w:w="1763" w:type="dxa"/>
            <w:vAlign w:val="center"/>
          </w:tcPr>
          <w:p w14:paraId="3823A274" w14:textId="7D14042A"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3B8173B7" w14:textId="77777777" w:rsidTr="00856AC5">
        <w:tc>
          <w:tcPr>
            <w:tcW w:w="7479" w:type="dxa"/>
          </w:tcPr>
          <w:p w14:paraId="31C098A7" w14:textId="77777777" w:rsidR="00856AC5" w:rsidRPr="00856AC5" w:rsidRDefault="00856AC5" w:rsidP="000F31AE">
            <w:pPr>
              <w:spacing w:before="60" w:after="60"/>
            </w:pPr>
            <w:r w:rsidRPr="00856AC5">
              <w:t>Should dog owners always carry ‘Poo’ bags</w:t>
            </w:r>
          </w:p>
        </w:tc>
        <w:tc>
          <w:tcPr>
            <w:tcW w:w="1763" w:type="dxa"/>
            <w:vAlign w:val="center"/>
          </w:tcPr>
          <w:p w14:paraId="44ACFD62" w14:textId="46C29A0B" w:rsidR="00856AC5" w:rsidRPr="00856AC5" w:rsidRDefault="00856AC5" w:rsidP="000F31AE">
            <w:pPr>
              <w:spacing w:before="60" w:after="60"/>
              <w:jc w:val="center"/>
            </w:pPr>
            <w:r w:rsidRPr="00856AC5">
              <w:t>Yes</w:t>
            </w:r>
            <w:r>
              <w:t xml:space="preserve">  </w:t>
            </w:r>
            <w:r w:rsidR="001D56E4">
              <w:t xml:space="preserve"> </w:t>
            </w:r>
            <w:r>
              <w:t xml:space="preserve">  </w:t>
            </w:r>
            <w:r w:rsidRPr="00856AC5">
              <w:t>No</w:t>
            </w:r>
          </w:p>
        </w:tc>
      </w:tr>
      <w:tr w:rsidR="00856AC5" w:rsidRPr="00856AC5" w14:paraId="78511367" w14:textId="77777777" w:rsidTr="00856AC5">
        <w:tc>
          <w:tcPr>
            <w:tcW w:w="7479" w:type="dxa"/>
          </w:tcPr>
          <w:p w14:paraId="70410885" w14:textId="64442E3D" w:rsidR="00856AC5" w:rsidRPr="00856AC5" w:rsidRDefault="00856AC5" w:rsidP="000F31AE">
            <w:pPr>
              <w:spacing w:before="60" w:after="60"/>
            </w:pPr>
            <w:r w:rsidRPr="00856AC5">
              <w:t>What is</w:t>
            </w:r>
            <w:r w:rsidR="009074E2">
              <w:t xml:space="preserve"> the</w:t>
            </w:r>
            <w:r w:rsidRPr="00856AC5">
              <w:t xml:space="preserve"> maximum No. of dogs to be controlled by one person</w:t>
            </w:r>
          </w:p>
        </w:tc>
        <w:tc>
          <w:tcPr>
            <w:tcW w:w="1763" w:type="dxa"/>
            <w:vAlign w:val="center"/>
          </w:tcPr>
          <w:p w14:paraId="09F0DCBE" w14:textId="7676F458" w:rsidR="00856AC5" w:rsidRPr="00856AC5" w:rsidRDefault="00856AC5" w:rsidP="000F31AE">
            <w:pPr>
              <w:spacing w:before="60" w:after="60"/>
              <w:jc w:val="center"/>
              <w:rPr>
                <w:sz w:val="14"/>
              </w:rPr>
            </w:pPr>
            <w:r w:rsidRPr="00856AC5">
              <w:t>2   3   4</w:t>
            </w:r>
            <w:r w:rsidR="00120770">
              <w:t xml:space="preserve">   no limit</w:t>
            </w:r>
            <w:r>
              <w:br/>
            </w:r>
          </w:p>
        </w:tc>
      </w:tr>
    </w:tbl>
    <w:p w14:paraId="29139EB9" w14:textId="1906CF5E" w:rsidR="00F452AA" w:rsidRDefault="00F452AA" w:rsidP="00F52544">
      <w:pPr>
        <w:spacing w:before="240"/>
      </w:pPr>
      <w:r>
        <w:t xml:space="preserve">We would welcome any </w:t>
      </w:r>
      <w:r w:rsidR="00120770">
        <w:t xml:space="preserve">other suggestions, </w:t>
      </w:r>
      <w:r w:rsidR="00F56CC0">
        <w:t>particularly how</w:t>
      </w:r>
      <w:r w:rsidR="00582BB5">
        <w:t xml:space="preserve"> we can avoid further incidents </w:t>
      </w:r>
      <w:r w:rsidR="009074E2">
        <w:t>during</w:t>
      </w:r>
      <w:r w:rsidR="00F56CC0">
        <w:t xml:space="preserve"> </w:t>
      </w:r>
      <w:r>
        <w:t xml:space="preserve"> the Junior Training areas on Saturday Mornings</w:t>
      </w:r>
      <w:r w:rsidR="001D56E4">
        <w:t>:-</w:t>
      </w:r>
    </w:p>
    <w:p w14:paraId="29139EBC" w14:textId="20F080ED" w:rsidR="00F452AA" w:rsidRDefault="00F452AA"/>
    <w:p w14:paraId="458ECB5B" w14:textId="121C31EF" w:rsidR="00F52544" w:rsidRDefault="00F52544"/>
    <w:p w14:paraId="6E345E7B" w14:textId="77777777" w:rsidR="00957502" w:rsidRDefault="00957502"/>
    <w:p w14:paraId="536126CA" w14:textId="77777777" w:rsidR="00957502" w:rsidRDefault="00957502"/>
    <w:p w14:paraId="4B805FE2" w14:textId="5119E6ED" w:rsidR="000F31AE" w:rsidRDefault="00957502" w:rsidP="00F52544">
      <w:r>
        <w:t>P</w:t>
      </w:r>
      <w:r w:rsidR="00F452AA">
        <w:t xml:space="preserve">lease let us have these details in case we </w:t>
      </w:r>
      <w:r>
        <w:t>need</w:t>
      </w:r>
      <w:r w:rsidR="00F452AA">
        <w:t xml:space="preserve"> to respond to you</w:t>
      </w:r>
      <w:r w:rsidR="00F52544">
        <w:t>:</w:t>
      </w:r>
    </w:p>
    <w:p w14:paraId="274E519E" w14:textId="5ED27932" w:rsidR="00F52544" w:rsidRPr="00D13B92" w:rsidRDefault="00F52544" w:rsidP="00F52544">
      <w:r>
        <w:t>Name…………………………………………….Tel……………………………………………Email address…………………………….</w:t>
      </w:r>
    </w:p>
    <w:p w14:paraId="6FC5D886" w14:textId="1330FA61" w:rsidR="005F73F7" w:rsidRPr="00957502" w:rsidRDefault="008B6143" w:rsidP="005F73F7">
      <w:pPr>
        <w:spacing w:line="240" w:lineRule="auto"/>
        <w:rPr>
          <w:rStyle w:val="Hyperlink"/>
          <w:iCs/>
          <w:color w:val="auto"/>
          <w:u w:val="none"/>
        </w:rPr>
      </w:pPr>
      <w:r w:rsidRPr="0031189E">
        <w:rPr>
          <w:rStyle w:val="Hyperlink"/>
          <w:b/>
          <w:bCs/>
          <w:iCs/>
          <w:color w:val="auto"/>
          <w:sz w:val="28"/>
          <w:szCs w:val="28"/>
          <w:u w:val="none"/>
        </w:rPr>
        <w:t>P</w:t>
      </w:r>
      <w:r w:rsidR="000F31AE" w:rsidRPr="0031189E">
        <w:rPr>
          <w:rStyle w:val="Hyperlink"/>
          <w:b/>
          <w:bCs/>
          <w:iCs/>
          <w:color w:val="auto"/>
          <w:sz w:val="28"/>
          <w:szCs w:val="28"/>
          <w:u w:val="none"/>
        </w:rPr>
        <w:t>lease return this questionnaire</w:t>
      </w:r>
      <w:r w:rsidRPr="00F52544">
        <w:rPr>
          <w:rStyle w:val="Hyperlink"/>
          <w:iCs/>
          <w:color w:val="auto"/>
          <w:u w:val="none"/>
        </w:rPr>
        <w:t xml:space="preserve"> </w:t>
      </w:r>
      <w:r w:rsidR="00F52544" w:rsidRPr="00F52544">
        <w:rPr>
          <w:rStyle w:val="Hyperlink"/>
          <w:iCs/>
          <w:color w:val="auto"/>
          <w:u w:val="none"/>
        </w:rPr>
        <w:t xml:space="preserve">by placing it </w:t>
      </w:r>
      <w:r w:rsidR="00F52544" w:rsidRPr="000F31AE">
        <w:rPr>
          <w:rStyle w:val="Hyperlink"/>
          <w:b/>
          <w:bCs/>
          <w:iCs/>
          <w:color w:val="auto"/>
          <w:u w:val="none"/>
        </w:rPr>
        <w:t xml:space="preserve">in the box at </w:t>
      </w:r>
      <w:r w:rsidR="00704EFB" w:rsidRPr="000F31AE">
        <w:rPr>
          <w:rStyle w:val="Hyperlink"/>
          <w:b/>
          <w:bCs/>
          <w:iCs/>
          <w:color w:val="auto"/>
          <w:u w:val="none"/>
        </w:rPr>
        <w:t>B</w:t>
      </w:r>
      <w:r w:rsidR="000F31AE">
        <w:rPr>
          <w:rStyle w:val="Hyperlink"/>
          <w:b/>
          <w:bCs/>
          <w:iCs/>
          <w:color w:val="auto"/>
          <w:u w:val="none"/>
        </w:rPr>
        <w:t>ere Alston Post Office</w:t>
      </w:r>
      <w:r w:rsidR="00704EFB" w:rsidRPr="00F52544">
        <w:rPr>
          <w:rStyle w:val="Hyperlink"/>
          <w:iCs/>
          <w:color w:val="auto"/>
          <w:u w:val="none"/>
        </w:rPr>
        <w:t xml:space="preserve"> </w:t>
      </w:r>
      <w:r w:rsidR="00F52544" w:rsidRPr="00F52544">
        <w:rPr>
          <w:rStyle w:val="Hyperlink"/>
          <w:iCs/>
          <w:color w:val="auto"/>
          <w:u w:val="none"/>
        </w:rPr>
        <w:t>or at</w:t>
      </w:r>
      <w:r w:rsidR="00704EFB" w:rsidRPr="00F52544">
        <w:rPr>
          <w:rStyle w:val="Hyperlink"/>
          <w:iCs/>
          <w:color w:val="auto"/>
          <w:u w:val="none"/>
        </w:rPr>
        <w:t xml:space="preserve"> </w:t>
      </w:r>
      <w:r w:rsidR="000F31AE" w:rsidRPr="000F31AE">
        <w:rPr>
          <w:rStyle w:val="Hyperlink"/>
          <w:b/>
          <w:bCs/>
          <w:iCs/>
          <w:color w:val="auto"/>
          <w:u w:val="none"/>
        </w:rPr>
        <w:t>Margaret’s Hairdressers</w:t>
      </w:r>
      <w:r w:rsidR="00704EFB" w:rsidRPr="000F31AE">
        <w:rPr>
          <w:rStyle w:val="Hyperlink"/>
          <w:b/>
          <w:bCs/>
          <w:iCs/>
          <w:color w:val="auto"/>
          <w:u w:val="none"/>
        </w:rPr>
        <w:t xml:space="preserve"> </w:t>
      </w:r>
      <w:r w:rsidR="00F52544" w:rsidRPr="000F31AE">
        <w:rPr>
          <w:rStyle w:val="Hyperlink"/>
          <w:b/>
          <w:bCs/>
          <w:iCs/>
          <w:color w:val="auto"/>
          <w:u w:val="none"/>
        </w:rPr>
        <w:t>in Bere Ferrers</w:t>
      </w:r>
      <w:r w:rsidR="00F52544" w:rsidRPr="00F52544">
        <w:rPr>
          <w:rStyle w:val="Hyperlink"/>
          <w:iCs/>
          <w:color w:val="auto"/>
          <w:u w:val="none"/>
        </w:rPr>
        <w:t xml:space="preserve"> or by posting or delivering it to </w:t>
      </w:r>
      <w:r w:rsidR="000F31AE" w:rsidRPr="000F31AE">
        <w:rPr>
          <w:rStyle w:val="Hyperlink"/>
          <w:b/>
          <w:bCs/>
          <w:iCs/>
          <w:color w:val="auto"/>
          <w:u w:val="none"/>
        </w:rPr>
        <w:t>Parish Hall Mail Box, Station Road, Bere Alston PL20 7EJ</w:t>
      </w:r>
      <w:r w:rsidRPr="00F52544">
        <w:rPr>
          <w:rStyle w:val="Hyperlink"/>
          <w:iCs/>
          <w:color w:val="auto"/>
          <w:u w:val="none"/>
        </w:rPr>
        <w:t xml:space="preserve"> </w:t>
      </w:r>
      <w:r w:rsidR="000F31AE">
        <w:rPr>
          <w:rStyle w:val="Hyperlink"/>
          <w:iCs/>
          <w:color w:val="auto"/>
          <w:u w:val="none"/>
        </w:rPr>
        <w:t>or by  emailing to</w:t>
      </w:r>
      <w:r w:rsidR="00957502" w:rsidRPr="00CC56B8">
        <w:rPr>
          <w:rStyle w:val="Hyperlink"/>
          <w:b/>
          <w:iCs/>
          <w:color w:val="auto"/>
          <w:u w:val="none"/>
        </w:rPr>
        <w:t>:</w:t>
      </w:r>
      <w:r w:rsidR="004C5F05">
        <w:rPr>
          <w:rStyle w:val="Hyperlink"/>
          <w:b/>
          <w:iCs/>
          <w:color w:val="auto"/>
          <w:u w:val="none"/>
        </w:rPr>
        <w:t xml:space="preserve"> </w:t>
      </w:r>
      <w:r w:rsidR="00CC56B8" w:rsidRPr="00CC56B8">
        <w:rPr>
          <w:rStyle w:val="Hyperlink"/>
          <w:b/>
          <w:iCs/>
          <w:color w:val="auto"/>
          <w:u w:val="none"/>
        </w:rPr>
        <w:t xml:space="preserve"> </w:t>
      </w:r>
      <w:hyperlink r:id="rId6" w:history="1">
        <w:r w:rsidR="004C5F05" w:rsidRPr="00193AC4">
          <w:rPr>
            <w:rStyle w:val="Hyperlink"/>
            <w:b/>
            <w:iCs/>
          </w:rPr>
          <w:t>asstclerkbfpc</w:t>
        </w:r>
        <w:r w:rsidR="00CC56B8" w:rsidRPr="00193AC4">
          <w:rPr>
            <w:rStyle w:val="Hyperlink"/>
            <w:b/>
            <w:iCs/>
          </w:rPr>
          <w:t>@</w:t>
        </w:r>
        <w:r w:rsidR="004C5F05" w:rsidRPr="00193AC4">
          <w:rPr>
            <w:rStyle w:val="Hyperlink"/>
            <w:b/>
            <w:iCs/>
          </w:rPr>
          <w:t>btconnect.com</w:t>
        </w:r>
        <w:r w:rsidR="002E303B" w:rsidRPr="00193AC4">
          <w:rPr>
            <w:rStyle w:val="Hyperlink"/>
            <w:iCs/>
          </w:rPr>
          <w:t xml:space="preserve"> </w:t>
        </w:r>
      </w:hyperlink>
      <w:r w:rsidR="00520CC3">
        <w:rPr>
          <w:rStyle w:val="Hyperlink"/>
          <w:iCs/>
          <w:color w:val="auto"/>
          <w:u w:val="none"/>
        </w:rPr>
        <w:t xml:space="preserve"> or </w:t>
      </w:r>
      <w:r w:rsidR="002E303B" w:rsidRPr="00957502">
        <w:rPr>
          <w:rStyle w:val="Hyperlink"/>
          <w:iCs/>
          <w:color w:val="auto"/>
          <w:u w:val="none"/>
        </w:rPr>
        <w:t xml:space="preserve">by accessing the Parish Council website </w:t>
      </w:r>
      <w:hyperlink r:id="rId7" w:history="1">
        <w:r w:rsidR="005F73F7" w:rsidRPr="007951F0">
          <w:rPr>
            <w:rStyle w:val="Hyperlink"/>
            <w:b/>
            <w:iCs/>
            <w:color w:val="auto"/>
          </w:rPr>
          <w:t>www.bereferrersparishcouncil.org.uk</w:t>
        </w:r>
      </w:hyperlink>
    </w:p>
    <w:p w14:paraId="29139EC5" w14:textId="14107402" w:rsidR="00A318EA" w:rsidRDefault="008B6143" w:rsidP="005F73F7">
      <w:pPr>
        <w:spacing w:line="240" w:lineRule="auto"/>
        <w:rPr>
          <w:rStyle w:val="Hyperlink"/>
          <w:iCs/>
          <w:color w:val="auto"/>
        </w:rPr>
      </w:pPr>
      <w:r w:rsidRPr="0031189E">
        <w:rPr>
          <w:rStyle w:val="Hyperlink"/>
          <w:b/>
          <w:bCs/>
          <w:iCs/>
          <w:color w:val="auto"/>
        </w:rPr>
        <w:t>BEFORE FRIDAY 10 JULY</w:t>
      </w:r>
      <w:r w:rsidR="00F52544" w:rsidRPr="0031189E">
        <w:rPr>
          <w:rStyle w:val="Hyperlink"/>
          <w:b/>
          <w:bCs/>
          <w:iCs/>
          <w:color w:val="auto"/>
        </w:rPr>
        <w:t xml:space="preserve"> PLEASE! </w:t>
      </w:r>
      <w:r w:rsidR="000F31AE">
        <w:rPr>
          <w:rStyle w:val="Hyperlink"/>
          <w:iCs/>
          <w:color w:val="auto"/>
        </w:rPr>
        <w:t xml:space="preserve">  </w:t>
      </w:r>
      <w:r w:rsidR="00F52544">
        <w:rPr>
          <w:rStyle w:val="Hyperlink"/>
          <w:iCs/>
          <w:color w:val="auto"/>
        </w:rPr>
        <w:t>Thank you for your participation.</w:t>
      </w:r>
    </w:p>
    <w:p w14:paraId="2A97D7E0" w14:textId="72E271DB" w:rsidR="007951F0" w:rsidRDefault="007951F0" w:rsidP="005F73F7">
      <w:pPr>
        <w:spacing w:line="240" w:lineRule="auto"/>
        <w:rPr>
          <w:rStyle w:val="Hyperlink"/>
          <w:iCs/>
          <w:color w:val="auto"/>
        </w:rPr>
      </w:pPr>
      <w:r>
        <w:rPr>
          <w:rStyle w:val="Hyperlink"/>
          <w:iCs/>
          <w:color w:val="auto"/>
        </w:rPr>
        <w:t>___________________________________________________________________________________________</w:t>
      </w:r>
    </w:p>
    <w:p w14:paraId="69A44407" w14:textId="77777777" w:rsidR="00957502" w:rsidRDefault="00F52544">
      <w:r w:rsidRPr="000F31AE">
        <w:t xml:space="preserve">You may be aware that </w:t>
      </w:r>
      <w:r w:rsidRPr="007951F0">
        <w:rPr>
          <w:b/>
        </w:rPr>
        <w:t>West Devon Borough Council</w:t>
      </w:r>
      <w:r w:rsidRPr="000F31AE">
        <w:t xml:space="preserve"> are at present consulting on further measures to be taken with regards to dog control under </w:t>
      </w:r>
      <w:r w:rsidR="002E303B" w:rsidRPr="000F31AE">
        <w:t>the Public</w:t>
      </w:r>
      <w:r w:rsidRPr="000F31AE">
        <w:t xml:space="preserve"> Protection Orders </w:t>
      </w:r>
      <w:r w:rsidR="00957502" w:rsidRPr="000F31AE">
        <w:t>legislation</w:t>
      </w:r>
      <w:r w:rsidR="00957502">
        <w:t xml:space="preserve">:                                                           </w:t>
      </w:r>
      <w:r w:rsidR="005F73F7">
        <w:tab/>
      </w:r>
      <w:r w:rsidR="002E303B">
        <w:t>1</w:t>
      </w:r>
      <w:r w:rsidR="002E303B">
        <w:tab/>
      </w:r>
      <w:r w:rsidR="002E303B" w:rsidRPr="000F31AE">
        <w:t>Dog</w:t>
      </w:r>
      <w:r w:rsidRPr="000F31AE">
        <w:t xml:space="preserve"> walkers must carry dog</w:t>
      </w:r>
      <w:r w:rsidR="002E303B">
        <w:t>gy</w:t>
      </w:r>
      <w:r w:rsidRPr="000F31AE">
        <w:t xml:space="preserve"> bags or other container to collect dog waste; </w:t>
      </w:r>
      <w:r w:rsidR="00957502">
        <w:t xml:space="preserve">                       </w:t>
      </w:r>
      <w:r w:rsidR="005F73F7">
        <w:tab/>
      </w:r>
      <w:r w:rsidR="002E303B">
        <w:t>2</w:t>
      </w:r>
      <w:r w:rsidR="002E303B">
        <w:tab/>
      </w:r>
      <w:r w:rsidRPr="000F31AE">
        <w:t xml:space="preserve"> Restrict amount of dogs that can be walked at to four at a time;</w:t>
      </w:r>
      <w:r w:rsidR="005F73F7" w:rsidRPr="000F31AE">
        <w:t> </w:t>
      </w:r>
      <w:r w:rsidR="005F73F7">
        <w:tab/>
      </w:r>
      <w:r w:rsidR="00957502">
        <w:t xml:space="preserve">                                              </w:t>
      </w:r>
      <w:r w:rsidR="00957502">
        <w:tab/>
        <w:t xml:space="preserve">3 </w:t>
      </w:r>
      <w:r w:rsidR="00957502">
        <w:tab/>
      </w:r>
      <w:r w:rsidRPr="000F31AE">
        <w:t xml:space="preserve">Dogs to be kept on leads on roads within 30mph speed zones. </w:t>
      </w:r>
    </w:p>
    <w:p w14:paraId="4A14A901" w14:textId="7436D5D7" w:rsidR="00F52544" w:rsidRPr="007951F0" w:rsidRDefault="00F52544">
      <w:pPr>
        <w:rPr>
          <w:b/>
          <w:sz w:val="24"/>
          <w:szCs w:val="24"/>
        </w:rPr>
      </w:pPr>
      <w:r w:rsidRPr="000F31AE">
        <w:t xml:space="preserve">You can find further details </w:t>
      </w:r>
      <w:r w:rsidRPr="007951F0">
        <w:rPr>
          <w:b/>
        </w:rPr>
        <w:t>at</w:t>
      </w:r>
      <w:r w:rsidR="007951F0" w:rsidRPr="007951F0">
        <w:rPr>
          <w:b/>
        </w:rPr>
        <w:t xml:space="preserve"> </w:t>
      </w:r>
      <w:r w:rsidRPr="007951F0">
        <w:rPr>
          <w:b/>
          <w:i/>
          <w:iCs/>
        </w:rPr>
        <w:t>https://www.westdevon.gov.uk › article ›</w:t>
      </w:r>
      <w:bookmarkStart w:id="0" w:name="_GoBack"/>
      <w:bookmarkEnd w:id="0"/>
      <w:r w:rsidRPr="007951F0">
        <w:rPr>
          <w:b/>
          <w:i/>
          <w:iCs/>
        </w:rPr>
        <w:t xml:space="preserve"> Dog-Control-Orders</w:t>
      </w:r>
      <w:r w:rsidRPr="000F31AE">
        <w:rPr>
          <w:i/>
          <w:iCs/>
        </w:rPr>
        <w:t xml:space="preserve">. </w:t>
      </w:r>
      <w:r w:rsidRPr="000F31AE">
        <w:rPr>
          <w:iCs/>
        </w:rPr>
        <w:t xml:space="preserve">The Consultation finishes on </w:t>
      </w:r>
      <w:r w:rsidRPr="007951F0">
        <w:rPr>
          <w:b/>
          <w:iCs/>
        </w:rPr>
        <w:t>31 July, 2020</w:t>
      </w:r>
      <w:r w:rsidRPr="000F31AE">
        <w:rPr>
          <w:iCs/>
        </w:rPr>
        <w:t xml:space="preserve"> and</w:t>
      </w:r>
      <w:r w:rsidR="005F73F7">
        <w:rPr>
          <w:iCs/>
        </w:rPr>
        <w:t xml:space="preserve"> </w:t>
      </w:r>
      <w:r w:rsidR="00957502">
        <w:rPr>
          <w:iCs/>
        </w:rPr>
        <w:t>you</w:t>
      </w:r>
      <w:r w:rsidR="00957502" w:rsidRPr="000F31AE">
        <w:rPr>
          <w:iCs/>
        </w:rPr>
        <w:t xml:space="preserve"> should</w:t>
      </w:r>
      <w:r w:rsidRPr="000F31AE">
        <w:rPr>
          <w:iCs/>
        </w:rPr>
        <w:t xml:space="preserve"> send your views to </w:t>
      </w:r>
      <w:hyperlink r:id="rId8" w:history="1">
        <w:r w:rsidR="000F31AE" w:rsidRPr="007951F0">
          <w:rPr>
            <w:rStyle w:val="Hyperlink"/>
            <w:b/>
            <w:iCs/>
            <w:color w:val="auto"/>
          </w:rPr>
          <w:t>pspoconsultation@swdevon.gov.uk</w:t>
        </w:r>
      </w:hyperlink>
    </w:p>
    <w:sectPr w:rsidR="00F52544" w:rsidRPr="007951F0" w:rsidSect="000F31AE">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50EAC"/>
    <w:multiLevelType w:val="hybridMultilevel"/>
    <w:tmpl w:val="01A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A4"/>
    <w:rsid w:val="00032092"/>
    <w:rsid w:val="00037D3D"/>
    <w:rsid w:val="00066F5A"/>
    <w:rsid w:val="000C0D8E"/>
    <w:rsid w:val="000D6261"/>
    <w:rsid w:val="000E703A"/>
    <w:rsid w:val="000F31AE"/>
    <w:rsid w:val="00120770"/>
    <w:rsid w:val="00141525"/>
    <w:rsid w:val="00145834"/>
    <w:rsid w:val="00193AC4"/>
    <w:rsid w:val="001C079F"/>
    <w:rsid w:val="001D56E4"/>
    <w:rsid w:val="001F101F"/>
    <w:rsid w:val="0023078B"/>
    <w:rsid w:val="002E303B"/>
    <w:rsid w:val="0031189E"/>
    <w:rsid w:val="00321F81"/>
    <w:rsid w:val="00337112"/>
    <w:rsid w:val="00391F82"/>
    <w:rsid w:val="003D22AF"/>
    <w:rsid w:val="003D3DA4"/>
    <w:rsid w:val="004C5F05"/>
    <w:rsid w:val="004D5A51"/>
    <w:rsid w:val="005020DE"/>
    <w:rsid w:val="00520CC3"/>
    <w:rsid w:val="00582BB5"/>
    <w:rsid w:val="005E75B5"/>
    <w:rsid w:val="005F73F7"/>
    <w:rsid w:val="006775A1"/>
    <w:rsid w:val="006C7284"/>
    <w:rsid w:val="00704EFB"/>
    <w:rsid w:val="007147D9"/>
    <w:rsid w:val="0075458A"/>
    <w:rsid w:val="007822F7"/>
    <w:rsid w:val="007951F0"/>
    <w:rsid w:val="00795350"/>
    <w:rsid w:val="00856AC5"/>
    <w:rsid w:val="0087008C"/>
    <w:rsid w:val="008B6143"/>
    <w:rsid w:val="009074E2"/>
    <w:rsid w:val="00957502"/>
    <w:rsid w:val="009A2FCC"/>
    <w:rsid w:val="009F2324"/>
    <w:rsid w:val="00A318EA"/>
    <w:rsid w:val="00A77B2D"/>
    <w:rsid w:val="00A9791D"/>
    <w:rsid w:val="00AE6474"/>
    <w:rsid w:val="00B75226"/>
    <w:rsid w:val="00B838BA"/>
    <w:rsid w:val="00C57FB0"/>
    <w:rsid w:val="00CC56B8"/>
    <w:rsid w:val="00CF37DB"/>
    <w:rsid w:val="00D00851"/>
    <w:rsid w:val="00D13B92"/>
    <w:rsid w:val="00D4314C"/>
    <w:rsid w:val="00ED57B9"/>
    <w:rsid w:val="00F452AA"/>
    <w:rsid w:val="00F52544"/>
    <w:rsid w:val="00F56CC0"/>
    <w:rsid w:val="00FE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B92"/>
    <w:rPr>
      <w:color w:val="0000FF" w:themeColor="hyperlink"/>
      <w:u w:val="single"/>
    </w:rPr>
  </w:style>
  <w:style w:type="paragraph" w:styleId="ListParagraph">
    <w:name w:val="List Paragraph"/>
    <w:basedOn w:val="Normal"/>
    <w:uiPriority w:val="34"/>
    <w:qFormat/>
    <w:rsid w:val="00337112"/>
    <w:pPr>
      <w:ind w:left="720"/>
      <w:contextualSpacing/>
    </w:pPr>
  </w:style>
  <w:style w:type="paragraph" w:styleId="BalloonText">
    <w:name w:val="Balloon Text"/>
    <w:basedOn w:val="Normal"/>
    <w:link w:val="BalloonTextChar"/>
    <w:uiPriority w:val="99"/>
    <w:semiHidden/>
    <w:unhideWhenUsed/>
    <w:rsid w:val="0087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08C"/>
    <w:rPr>
      <w:rFonts w:ascii="Segoe UI" w:hAnsi="Segoe UI" w:cs="Segoe UI"/>
      <w:sz w:val="18"/>
      <w:szCs w:val="18"/>
    </w:rPr>
  </w:style>
  <w:style w:type="character" w:styleId="CommentReference">
    <w:name w:val="annotation reference"/>
    <w:basedOn w:val="DefaultParagraphFont"/>
    <w:uiPriority w:val="99"/>
    <w:semiHidden/>
    <w:unhideWhenUsed/>
    <w:rsid w:val="0087008C"/>
    <w:rPr>
      <w:sz w:val="16"/>
      <w:szCs w:val="16"/>
    </w:rPr>
  </w:style>
  <w:style w:type="paragraph" w:styleId="CommentText">
    <w:name w:val="annotation text"/>
    <w:basedOn w:val="Normal"/>
    <w:link w:val="CommentTextChar"/>
    <w:uiPriority w:val="99"/>
    <w:semiHidden/>
    <w:unhideWhenUsed/>
    <w:rsid w:val="0087008C"/>
    <w:pPr>
      <w:spacing w:line="240" w:lineRule="auto"/>
    </w:pPr>
    <w:rPr>
      <w:sz w:val="20"/>
      <w:szCs w:val="20"/>
    </w:rPr>
  </w:style>
  <w:style w:type="character" w:customStyle="1" w:styleId="CommentTextChar">
    <w:name w:val="Comment Text Char"/>
    <w:basedOn w:val="DefaultParagraphFont"/>
    <w:link w:val="CommentText"/>
    <w:uiPriority w:val="99"/>
    <w:semiHidden/>
    <w:rsid w:val="0087008C"/>
    <w:rPr>
      <w:sz w:val="20"/>
      <w:szCs w:val="20"/>
    </w:rPr>
  </w:style>
  <w:style w:type="paragraph" w:styleId="CommentSubject">
    <w:name w:val="annotation subject"/>
    <w:basedOn w:val="CommentText"/>
    <w:next w:val="CommentText"/>
    <w:link w:val="CommentSubjectChar"/>
    <w:uiPriority w:val="99"/>
    <w:semiHidden/>
    <w:unhideWhenUsed/>
    <w:rsid w:val="0087008C"/>
    <w:rPr>
      <w:b/>
      <w:bCs/>
    </w:rPr>
  </w:style>
  <w:style w:type="character" w:customStyle="1" w:styleId="CommentSubjectChar">
    <w:name w:val="Comment Subject Char"/>
    <w:basedOn w:val="CommentTextChar"/>
    <w:link w:val="CommentSubject"/>
    <w:uiPriority w:val="99"/>
    <w:semiHidden/>
    <w:rsid w:val="0087008C"/>
    <w:rPr>
      <w:b/>
      <w:bCs/>
      <w:sz w:val="20"/>
      <w:szCs w:val="20"/>
    </w:rPr>
  </w:style>
  <w:style w:type="table" w:styleId="TableGrid">
    <w:name w:val="Table Grid"/>
    <w:basedOn w:val="TableNormal"/>
    <w:uiPriority w:val="59"/>
    <w:rsid w:val="0085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F31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B92"/>
    <w:rPr>
      <w:color w:val="0000FF" w:themeColor="hyperlink"/>
      <w:u w:val="single"/>
    </w:rPr>
  </w:style>
  <w:style w:type="paragraph" w:styleId="ListParagraph">
    <w:name w:val="List Paragraph"/>
    <w:basedOn w:val="Normal"/>
    <w:uiPriority w:val="34"/>
    <w:qFormat/>
    <w:rsid w:val="00337112"/>
    <w:pPr>
      <w:ind w:left="720"/>
      <w:contextualSpacing/>
    </w:pPr>
  </w:style>
  <w:style w:type="paragraph" w:styleId="BalloonText">
    <w:name w:val="Balloon Text"/>
    <w:basedOn w:val="Normal"/>
    <w:link w:val="BalloonTextChar"/>
    <w:uiPriority w:val="99"/>
    <w:semiHidden/>
    <w:unhideWhenUsed/>
    <w:rsid w:val="0087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08C"/>
    <w:rPr>
      <w:rFonts w:ascii="Segoe UI" w:hAnsi="Segoe UI" w:cs="Segoe UI"/>
      <w:sz w:val="18"/>
      <w:szCs w:val="18"/>
    </w:rPr>
  </w:style>
  <w:style w:type="character" w:styleId="CommentReference">
    <w:name w:val="annotation reference"/>
    <w:basedOn w:val="DefaultParagraphFont"/>
    <w:uiPriority w:val="99"/>
    <w:semiHidden/>
    <w:unhideWhenUsed/>
    <w:rsid w:val="0087008C"/>
    <w:rPr>
      <w:sz w:val="16"/>
      <w:szCs w:val="16"/>
    </w:rPr>
  </w:style>
  <w:style w:type="paragraph" w:styleId="CommentText">
    <w:name w:val="annotation text"/>
    <w:basedOn w:val="Normal"/>
    <w:link w:val="CommentTextChar"/>
    <w:uiPriority w:val="99"/>
    <w:semiHidden/>
    <w:unhideWhenUsed/>
    <w:rsid w:val="0087008C"/>
    <w:pPr>
      <w:spacing w:line="240" w:lineRule="auto"/>
    </w:pPr>
    <w:rPr>
      <w:sz w:val="20"/>
      <w:szCs w:val="20"/>
    </w:rPr>
  </w:style>
  <w:style w:type="character" w:customStyle="1" w:styleId="CommentTextChar">
    <w:name w:val="Comment Text Char"/>
    <w:basedOn w:val="DefaultParagraphFont"/>
    <w:link w:val="CommentText"/>
    <w:uiPriority w:val="99"/>
    <w:semiHidden/>
    <w:rsid w:val="0087008C"/>
    <w:rPr>
      <w:sz w:val="20"/>
      <w:szCs w:val="20"/>
    </w:rPr>
  </w:style>
  <w:style w:type="paragraph" w:styleId="CommentSubject">
    <w:name w:val="annotation subject"/>
    <w:basedOn w:val="CommentText"/>
    <w:next w:val="CommentText"/>
    <w:link w:val="CommentSubjectChar"/>
    <w:uiPriority w:val="99"/>
    <w:semiHidden/>
    <w:unhideWhenUsed/>
    <w:rsid w:val="0087008C"/>
    <w:rPr>
      <w:b/>
      <w:bCs/>
    </w:rPr>
  </w:style>
  <w:style w:type="character" w:customStyle="1" w:styleId="CommentSubjectChar">
    <w:name w:val="Comment Subject Char"/>
    <w:basedOn w:val="CommentTextChar"/>
    <w:link w:val="CommentSubject"/>
    <w:uiPriority w:val="99"/>
    <w:semiHidden/>
    <w:rsid w:val="0087008C"/>
    <w:rPr>
      <w:b/>
      <w:bCs/>
      <w:sz w:val="20"/>
      <w:szCs w:val="20"/>
    </w:rPr>
  </w:style>
  <w:style w:type="table" w:styleId="TableGrid">
    <w:name w:val="Table Grid"/>
    <w:basedOn w:val="TableNormal"/>
    <w:uiPriority w:val="59"/>
    <w:rsid w:val="0085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F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631">
      <w:bodyDiv w:val="1"/>
      <w:marLeft w:val="0"/>
      <w:marRight w:val="0"/>
      <w:marTop w:val="0"/>
      <w:marBottom w:val="0"/>
      <w:divBdr>
        <w:top w:val="none" w:sz="0" w:space="0" w:color="auto"/>
        <w:left w:val="none" w:sz="0" w:space="0" w:color="auto"/>
        <w:bottom w:val="none" w:sz="0" w:space="0" w:color="auto"/>
        <w:right w:val="none" w:sz="0" w:space="0" w:color="auto"/>
      </w:divBdr>
    </w:div>
    <w:div w:id="931821031">
      <w:bodyDiv w:val="1"/>
      <w:marLeft w:val="0"/>
      <w:marRight w:val="0"/>
      <w:marTop w:val="0"/>
      <w:marBottom w:val="0"/>
      <w:divBdr>
        <w:top w:val="none" w:sz="0" w:space="0" w:color="auto"/>
        <w:left w:val="none" w:sz="0" w:space="0" w:color="auto"/>
        <w:bottom w:val="none" w:sz="0" w:space="0" w:color="auto"/>
        <w:right w:val="none" w:sz="0" w:space="0" w:color="auto"/>
      </w:divBdr>
    </w:div>
    <w:div w:id="1157109820">
      <w:bodyDiv w:val="1"/>
      <w:marLeft w:val="0"/>
      <w:marRight w:val="0"/>
      <w:marTop w:val="0"/>
      <w:marBottom w:val="0"/>
      <w:divBdr>
        <w:top w:val="none" w:sz="0" w:space="0" w:color="auto"/>
        <w:left w:val="none" w:sz="0" w:space="0" w:color="auto"/>
        <w:bottom w:val="none" w:sz="0" w:space="0" w:color="auto"/>
        <w:right w:val="none" w:sz="0" w:space="0" w:color="auto"/>
      </w:divBdr>
    </w:div>
    <w:div w:id="13938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oconsultation@swdevon.gov.uk" TargetMode="External"/><Relationship Id="rId3" Type="http://schemas.microsoft.com/office/2007/relationships/stylesWithEffects" Target="stylesWithEffects.xml"/><Relationship Id="rId7" Type="http://schemas.openxmlformats.org/officeDocument/2006/relationships/hyperlink" Target="http://www.bereferrers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wner\AppData\Local\Microsoft\Windows\INetCache\Content.Outlook\R73YXSGK\asstclerkbfpc@btconnec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Peter Dennis</cp:lastModifiedBy>
  <cp:revision>2</cp:revision>
  <cp:lastPrinted>2020-06-18T22:37:00Z</cp:lastPrinted>
  <dcterms:created xsi:type="dcterms:W3CDTF">2020-06-20T18:12:00Z</dcterms:created>
  <dcterms:modified xsi:type="dcterms:W3CDTF">2020-06-20T18:12:00Z</dcterms:modified>
</cp:coreProperties>
</file>